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6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7BD0F18" w14:textId="49A3DC5F" w:rsidR="00E74921" w:rsidRDefault="00415AB1" w:rsidP="00DE1788">
      <w:pPr>
        <w:spacing w:after="0" w:line="360" w:lineRule="exact"/>
        <w:ind w:left="99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О ПРОДОЛЖАЮЩЕМСЯ В ТЕЧЕНИЕ ЧЕТЫРЁХ ЛЕТ</w:t>
      </w:r>
    </w:p>
    <w:p w14:paraId="7907731D" w14:textId="390174DC" w:rsidR="00E74921" w:rsidRPr="00E74921" w:rsidRDefault="00415AB1" w:rsidP="00DE1788">
      <w:pPr>
        <w:tabs>
          <w:tab w:val="left" w:pos="288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ИЗВРАЩЕНИИ ОСОБОГО РОДА</w:t>
      </w:r>
    </w:p>
    <w:p w14:paraId="562E1A76" w14:textId="77777777" w:rsidR="00BC3D96" w:rsidRPr="00EE618B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14"/>
          <w:szCs w:val="14"/>
          <w:lang w:val="ru-RU"/>
        </w:rPr>
      </w:pPr>
    </w:p>
    <w:p w14:paraId="251C33DD" w14:textId="671CE55F" w:rsidR="00415AB1" w:rsidRDefault="00415AB1" w:rsidP="00DE1788">
      <w:pPr>
        <w:spacing w:after="0" w:line="280" w:lineRule="exact"/>
        <w:ind w:left="2880"/>
        <w:rPr>
          <w:rFonts w:ascii="Cambria" w:hAnsi="Cambria"/>
          <w:i/>
          <w:iCs/>
          <w:sz w:val="30"/>
          <w:szCs w:val="30"/>
          <w:lang w:val="ru-RU"/>
        </w:rPr>
      </w:pPr>
      <w:r w:rsidRPr="00415AB1">
        <w:rPr>
          <w:rFonts w:ascii="Cambria" w:hAnsi="Cambria"/>
          <w:i/>
          <w:iCs/>
          <w:sz w:val="30"/>
          <w:szCs w:val="30"/>
          <w:lang w:val="ru-RU"/>
        </w:rPr>
        <w:t>Российские власти внушают народу,</w:t>
      </w:r>
    </w:p>
    <w:p w14:paraId="5A98665F" w14:textId="774A1FCF" w:rsidR="00415AB1" w:rsidRDefault="00415AB1" w:rsidP="00DE1788">
      <w:pPr>
        <w:spacing w:after="0" w:line="280" w:lineRule="exact"/>
        <w:ind w:left="2880"/>
        <w:rPr>
          <w:rFonts w:ascii="Cambria" w:hAnsi="Cambria"/>
          <w:i/>
          <w:iCs/>
          <w:sz w:val="30"/>
          <w:szCs w:val="30"/>
          <w:lang w:val="ru-RU"/>
        </w:rPr>
      </w:pPr>
      <w:r w:rsidRPr="00415AB1">
        <w:rPr>
          <w:rFonts w:ascii="Cambria" w:hAnsi="Cambria"/>
          <w:i/>
          <w:iCs/>
          <w:sz w:val="30"/>
          <w:szCs w:val="30"/>
          <w:lang w:val="ru-RU"/>
        </w:rPr>
        <w:t>что Специальная военная операция</w:t>
      </w:r>
    </w:p>
    <w:p w14:paraId="71B33033" w14:textId="2D763C58" w:rsidR="00415AB1" w:rsidRDefault="00415AB1" w:rsidP="00DE1788">
      <w:pPr>
        <w:spacing w:after="0" w:line="280" w:lineRule="exact"/>
        <w:ind w:left="2880"/>
        <w:rPr>
          <w:rFonts w:ascii="Cambria" w:hAnsi="Cambria"/>
          <w:i/>
          <w:iCs/>
          <w:sz w:val="30"/>
          <w:szCs w:val="30"/>
          <w:lang w:val="ru-RU"/>
        </w:rPr>
      </w:pPr>
      <w:r w:rsidRPr="00415AB1">
        <w:rPr>
          <w:rFonts w:ascii="Cambria" w:hAnsi="Cambria"/>
          <w:i/>
          <w:iCs/>
          <w:sz w:val="30"/>
          <w:szCs w:val="30"/>
          <w:lang w:val="ru-RU"/>
        </w:rPr>
        <w:t>является по сути продолжением</w:t>
      </w:r>
    </w:p>
    <w:p w14:paraId="2BF5CCBE" w14:textId="4B5BFD3A" w:rsidR="00415AB1" w:rsidRDefault="00415AB1" w:rsidP="00DE1788">
      <w:pPr>
        <w:spacing w:after="0" w:line="280" w:lineRule="exact"/>
        <w:ind w:left="2880"/>
        <w:rPr>
          <w:rFonts w:ascii="Cambria" w:hAnsi="Cambria"/>
          <w:i/>
          <w:iCs/>
          <w:sz w:val="30"/>
          <w:szCs w:val="30"/>
          <w:lang w:val="ru-RU"/>
        </w:rPr>
      </w:pPr>
      <w:r w:rsidRPr="00415AB1">
        <w:rPr>
          <w:rFonts w:ascii="Cambria" w:hAnsi="Cambria"/>
          <w:i/>
          <w:iCs/>
          <w:sz w:val="30"/>
          <w:szCs w:val="30"/>
          <w:lang w:val="ru-RU"/>
        </w:rPr>
        <w:t>тех военных действий, которые Россия</w:t>
      </w:r>
    </w:p>
    <w:p w14:paraId="230E67FF" w14:textId="1E090DEC" w:rsidR="00415AB1" w:rsidRPr="00E74921" w:rsidRDefault="00415AB1" w:rsidP="00DE1788">
      <w:pPr>
        <w:spacing w:after="0" w:line="280" w:lineRule="exact"/>
        <w:ind w:left="2880"/>
        <w:rPr>
          <w:rFonts w:ascii="Cambria" w:hAnsi="Cambria"/>
          <w:i/>
          <w:iCs/>
          <w:sz w:val="30"/>
          <w:szCs w:val="30"/>
          <w:lang w:val="ru-RU"/>
        </w:rPr>
      </w:pPr>
      <w:r w:rsidRPr="00415AB1">
        <w:rPr>
          <w:rFonts w:ascii="Cambria" w:hAnsi="Cambria"/>
          <w:i/>
          <w:iCs/>
          <w:sz w:val="30"/>
          <w:szCs w:val="30"/>
          <w:lang w:val="ru-RU"/>
        </w:rPr>
        <w:t>вела во Второй мировой войне</w:t>
      </w:r>
    </w:p>
    <w:p w14:paraId="2B50CF51" w14:textId="77777777" w:rsidR="00BC3D96" w:rsidRPr="00EE618B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14"/>
          <w:szCs w:val="14"/>
          <w:lang w:val="ru-RU"/>
        </w:rPr>
      </w:pPr>
    </w:p>
    <w:p w14:paraId="3E7FE66A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Ох, как же одурачена страна...</w:t>
      </w:r>
    </w:p>
    <w:p w14:paraId="535576DD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Ей братия Кремля внушить сумела,</w:t>
      </w:r>
    </w:p>
    <w:p w14:paraId="5E509559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что эта подлая и та, с ордой, война —</w:t>
      </w:r>
    </w:p>
    <w:p w14:paraId="0D41D38E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одно, единое, святое дело.</w:t>
      </w:r>
    </w:p>
    <w:p w14:paraId="727AB653" w14:textId="77777777" w:rsidR="00415AB1" w:rsidRPr="00EE618B" w:rsidRDefault="00415AB1" w:rsidP="00DE1788">
      <w:pPr>
        <w:spacing w:after="0" w:line="240" w:lineRule="auto"/>
        <w:ind w:left="2160"/>
        <w:rPr>
          <w:rFonts w:ascii="Cambria" w:hAnsi="Cambria"/>
          <w:sz w:val="24"/>
          <w:szCs w:val="24"/>
          <w:lang w:val="ru-RU"/>
        </w:rPr>
      </w:pPr>
    </w:p>
    <w:p w14:paraId="68B17879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И мифом этим армия горда —</w:t>
      </w:r>
    </w:p>
    <w:p w14:paraId="53ED991F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убийцы, тьмы насильников и сброда,</w:t>
      </w:r>
    </w:p>
    <w:p w14:paraId="7E4C8C2F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которым не врубиться, кто — орда,</w:t>
      </w:r>
    </w:p>
    <w:p w14:paraId="0D6E956C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а кто — освободители народа.</w:t>
      </w:r>
    </w:p>
    <w:p w14:paraId="7B35B94D" w14:textId="77777777" w:rsidR="00EE618B" w:rsidRPr="00EE618B" w:rsidRDefault="00EE618B" w:rsidP="00DE1788">
      <w:pPr>
        <w:spacing w:after="0" w:line="240" w:lineRule="auto"/>
        <w:ind w:left="2160"/>
        <w:rPr>
          <w:rFonts w:ascii="Cambria" w:hAnsi="Cambria"/>
          <w:sz w:val="24"/>
          <w:szCs w:val="24"/>
          <w:lang w:val="ru-RU"/>
        </w:rPr>
      </w:pPr>
    </w:p>
    <w:p w14:paraId="099D5A9A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Мерзавцы врут, что только Русский мир</w:t>
      </w:r>
    </w:p>
    <w:p w14:paraId="26AF1E5F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не зачумлён, что он спасёт планету</w:t>
      </w:r>
    </w:p>
    <w:p w14:paraId="009DFF9E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и как тогда, верховный командир</w:t>
      </w:r>
    </w:p>
    <w:p w14:paraId="3F883EF6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нацистов призовёт к ответу.</w:t>
      </w:r>
    </w:p>
    <w:p w14:paraId="5712C29F" w14:textId="77777777" w:rsidR="00EE618B" w:rsidRPr="00EE618B" w:rsidRDefault="00EE618B" w:rsidP="00DE1788">
      <w:pPr>
        <w:spacing w:after="0" w:line="240" w:lineRule="auto"/>
        <w:ind w:left="2160"/>
        <w:rPr>
          <w:rFonts w:ascii="Cambria" w:hAnsi="Cambria"/>
          <w:sz w:val="24"/>
          <w:szCs w:val="24"/>
          <w:lang w:val="ru-RU"/>
        </w:rPr>
      </w:pPr>
    </w:p>
    <w:p w14:paraId="4FBFE9D2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Чернуху эту белят пятый год —</w:t>
      </w:r>
    </w:p>
    <w:p w14:paraId="35299AB5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оттачивают речи и писули —</w:t>
      </w:r>
    </w:p>
    <w:p w14:paraId="42B2EF9D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о ту войну, как будто пьяный сброд</w:t>
      </w:r>
    </w:p>
    <w:p w14:paraId="283CA28C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насилует столетнюю бабулю.</w:t>
      </w:r>
    </w:p>
    <w:p w14:paraId="62F9F2B2" w14:textId="77777777" w:rsidR="00EE618B" w:rsidRPr="00EE618B" w:rsidRDefault="00EE618B" w:rsidP="00DE1788">
      <w:pPr>
        <w:spacing w:after="0" w:line="240" w:lineRule="auto"/>
        <w:ind w:left="2160"/>
        <w:rPr>
          <w:rFonts w:ascii="Cambria" w:hAnsi="Cambria"/>
          <w:sz w:val="24"/>
          <w:szCs w:val="24"/>
          <w:lang w:val="ru-RU"/>
        </w:rPr>
      </w:pPr>
    </w:p>
    <w:p w14:paraId="119D93FA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Насильники куражатся над ней,</w:t>
      </w:r>
    </w:p>
    <w:p w14:paraId="4898A214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барыжат на её всемирной роли,</w:t>
      </w:r>
    </w:p>
    <w:p w14:paraId="58DB7492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на том, что потеряла сыновей</w:t>
      </w:r>
    </w:p>
    <w:p w14:paraId="77CF5C11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и что ещё в стенаниях от боли.</w:t>
      </w:r>
    </w:p>
    <w:p w14:paraId="5EEDC70C" w14:textId="77777777" w:rsidR="00EE618B" w:rsidRPr="00EE618B" w:rsidRDefault="00EE618B" w:rsidP="00DE1788">
      <w:pPr>
        <w:spacing w:after="0" w:line="240" w:lineRule="auto"/>
        <w:ind w:left="2160"/>
        <w:rPr>
          <w:rFonts w:ascii="Cambria" w:hAnsi="Cambria"/>
          <w:sz w:val="24"/>
          <w:szCs w:val="24"/>
          <w:lang w:val="ru-RU"/>
        </w:rPr>
      </w:pPr>
    </w:p>
    <w:p w14:paraId="1F9112A5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И вот опять очередной урод,</w:t>
      </w:r>
    </w:p>
    <w:p w14:paraId="58DAC11C" w14:textId="14A7304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слюной брызж</w:t>
      </w:r>
      <w:r w:rsidR="00EB0911" w:rsidRPr="00EB0911">
        <w:rPr>
          <w:rFonts w:ascii="Cambria" w:hAnsi="Cambria"/>
          <w:sz w:val="34"/>
          <w:szCs w:val="34"/>
          <w:lang w:val="ru-RU"/>
        </w:rPr>
        <w:t>á</w:t>
      </w:r>
      <w:r w:rsidRPr="00415AB1">
        <w:rPr>
          <w:rFonts w:ascii="Cambria" w:hAnsi="Cambria"/>
          <w:sz w:val="34"/>
          <w:szCs w:val="34"/>
          <w:lang w:val="ru-RU"/>
        </w:rPr>
        <w:t>, насилует бабулю.</w:t>
      </w:r>
    </w:p>
    <w:p w14:paraId="3B5C28BA" w14:textId="77777777" w:rsidR="00415AB1" w:rsidRPr="00415AB1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Она мычит, — ей кляп заткнули в рот, —</w:t>
      </w:r>
    </w:p>
    <w:p w14:paraId="56F5163A" w14:textId="01FEE249" w:rsidR="005E41B3" w:rsidRDefault="00415AB1" w:rsidP="00DE178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15AB1">
        <w:rPr>
          <w:rFonts w:ascii="Cambria" w:hAnsi="Cambria"/>
          <w:sz w:val="34"/>
          <w:szCs w:val="34"/>
          <w:lang w:val="ru-RU"/>
        </w:rPr>
        <w:t>но Миру русскому показывает дулю</w:t>
      </w:r>
      <w:r w:rsidR="007D1115">
        <w:rPr>
          <w:rFonts w:ascii="Cambria" w:hAnsi="Cambria"/>
          <w:sz w:val="34"/>
          <w:szCs w:val="34"/>
          <w:lang w:val="ru-RU"/>
        </w:rPr>
        <w:t>.</w:t>
      </w:r>
    </w:p>
    <w:p w14:paraId="29E0809D" w14:textId="77777777" w:rsidR="00EE618B" w:rsidRPr="00EE618B" w:rsidRDefault="00EE618B" w:rsidP="00DE1788">
      <w:pPr>
        <w:spacing w:after="0" w:line="240" w:lineRule="auto"/>
        <w:ind w:left="2160"/>
        <w:rPr>
          <w:rFonts w:ascii="Cambria" w:hAnsi="Cambria"/>
          <w:sz w:val="24"/>
          <w:szCs w:val="24"/>
          <w:lang w:val="ru-RU"/>
        </w:rPr>
      </w:pPr>
    </w:p>
    <w:p w14:paraId="3C3FD567" w14:textId="77777777" w:rsidR="00415AB1" w:rsidRPr="00415AB1" w:rsidRDefault="00415AB1" w:rsidP="00DE1788">
      <w:pPr>
        <w:spacing w:after="0" w:line="240" w:lineRule="auto"/>
        <w:ind w:left="2160"/>
        <w:rPr>
          <w:rFonts w:ascii="Cambria" w:hAnsi="Cambria"/>
          <w:i/>
          <w:iCs/>
          <w:sz w:val="30"/>
          <w:szCs w:val="30"/>
          <w:lang w:val="ru-RU"/>
        </w:rPr>
      </w:pPr>
      <w:r w:rsidRPr="00415AB1">
        <w:rPr>
          <w:rFonts w:ascii="Cambria" w:hAnsi="Cambria"/>
          <w:i/>
          <w:iCs/>
          <w:sz w:val="30"/>
          <w:szCs w:val="30"/>
          <w:lang w:val="ru-RU"/>
        </w:rPr>
        <w:t>В начале пятого года</w:t>
      </w:r>
    </w:p>
    <w:p w14:paraId="505F3809" w14:textId="6B8D8295" w:rsidR="00415AB1" w:rsidRPr="006708A4" w:rsidRDefault="00415AB1" w:rsidP="00DE1788">
      <w:pPr>
        <w:spacing w:after="0" w:line="240" w:lineRule="auto"/>
        <w:ind w:left="2160"/>
        <w:rPr>
          <w:rFonts w:ascii="Cambria" w:hAnsi="Cambria"/>
          <w:i/>
          <w:iCs/>
          <w:sz w:val="30"/>
          <w:szCs w:val="30"/>
          <w:lang w:val="ru-RU"/>
        </w:rPr>
      </w:pPr>
      <w:r w:rsidRPr="00415AB1">
        <w:rPr>
          <w:rFonts w:ascii="Cambria" w:hAnsi="Cambria"/>
          <w:i/>
          <w:iCs/>
          <w:sz w:val="30"/>
          <w:szCs w:val="30"/>
          <w:lang w:val="ru-RU"/>
        </w:rPr>
        <w:t>захватнической войны России</w:t>
      </w:r>
    </w:p>
    <w:sectPr w:rsidR="00415AB1" w:rsidRPr="006708A4" w:rsidSect="00EE618B">
      <w:pgSz w:w="12240" w:h="15840" w:code="1"/>
      <w:pgMar w:top="576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B3A96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A4CF8"/>
    <w:rsid w:val="003B4758"/>
    <w:rsid w:val="003D30DF"/>
    <w:rsid w:val="004019FB"/>
    <w:rsid w:val="004025EA"/>
    <w:rsid w:val="00406848"/>
    <w:rsid w:val="004100B7"/>
    <w:rsid w:val="00415AB1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2376"/>
    <w:rsid w:val="00C045C8"/>
    <w:rsid w:val="00C1589C"/>
    <w:rsid w:val="00C15A59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1788"/>
    <w:rsid w:val="00DE3493"/>
    <w:rsid w:val="00DE4582"/>
    <w:rsid w:val="00E117A9"/>
    <w:rsid w:val="00E26DBD"/>
    <w:rsid w:val="00E42CA1"/>
    <w:rsid w:val="00E6792E"/>
    <w:rsid w:val="00E74921"/>
    <w:rsid w:val="00E93B1A"/>
    <w:rsid w:val="00EA1E24"/>
    <w:rsid w:val="00EB0911"/>
    <w:rsid w:val="00EB34EB"/>
    <w:rsid w:val="00EC0489"/>
    <w:rsid w:val="00EE618B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di.net/o_voyhne2/O_voyne2.htm" TargetMode="External"/><Relationship Id="rId5" Type="http://schemas.openxmlformats.org/officeDocument/2006/relationships/hyperlink" Target="http://www.r-di.ne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1406-673B-4B57-B073-AA4917DE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2025-11-24T02:49:00Z</cp:lastPrinted>
  <dcterms:created xsi:type="dcterms:W3CDTF">2026-02-25T15:35:00Z</dcterms:created>
  <dcterms:modified xsi:type="dcterms:W3CDTF">2026-02-26T14:13:00Z</dcterms:modified>
</cp:coreProperties>
</file>