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FAE679B" w14:textId="77777777" w:rsidR="00045E29" w:rsidRDefault="00045E29" w:rsidP="00385195">
      <w:pPr>
        <w:tabs>
          <w:tab w:val="left" w:pos="270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045E29">
        <w:rPr>
          <w:rFonts w:ascii="Cambria" w:hAnsi="Cambria"/>
          <w:sz w:val="34"/>
          <w:szCs w:val="34"/>
          <w:lang w:val="ru-RU"/>
        </w:rPr>
        <w:t>ИЗ НАВЯЗЧИВЫХ МЫСЛЕЙ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01FEFA42" w14:textId="16F301FD" w:rsidR="00045E29" w:rsidRPr="00045E29" w:rsidRDefault="00045E29" w:rsidP="00385195">
      <w:pPr>
        <w:tabs>
          <w:tab w:val="left" w:pos="324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045E29">
        <w:rPr>
          <w:rFonts w:ascii="Cambria" w:hAnsi="Cambria"/>
          <w:sz w:val="34"/>
          <w:szCs w:val="34"/>
          <w:lang w:val="ru-RU"/>
        </w:rPr>
        <w:t xml:space="preserve">Чтоб в этой </w:t>
      </w:r>
      <w:r w:rsidR="008911DC" w:rsidRPr="008911DC">
        <w:rPr>
          <w:rFonts w:ascii="Cambria" w:hAnsi="Cambria"/>
          <w:sz w:val="34"/>
          <w:szCs w:val="34"/>
          <w:lang w:val="ru-RU"/>
        </w:rPr>
        <w:t>вражьей</w:t>
      </w:r>
      <w:r w:rsidRPr="00045E29">
        <w:rPr>
          <w:rFonts w:ascii="Cambria" w:hAnsi="Cambria"/>
          <w:sz w:val="34"/>
          <w:szCs w:val="34"/>
          <w:lang w:val="ru-RU"/>
        </w:rPr>
        <w:t>, злой войне</w:t>
      </w:r>
    </w:p>
    <w:p w14:paraId="2070709D" w14:textId="77777777" w:rsidR="00045E29" w:rsidRPr="00045E29" w:rsidRDefault="00045E29" w:rsidP="00385195">
      <w:pPr>
        <w:tabs>
          <w:tab w:val="left" w:pos="324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045E29">
        <w:rPr>
          <w:rFonts w:ascii="Cambria" w:hAnsi="Cambria"/>
          <w:sz w:val="34"/>
          <w:szCs w:val="34"/>
          <w:lang w:val="ru-RU"/>
        </w:rPr>
        <w:t>не гибли тысячами каждый день солдаты,</w:t>
      </w:r>
    </w:p>
    <w:p w14:paraId="64E5BDDA" w14:textId="77777777" w:rsidR="00045E29" w:rsidRPr="00045E29" w:rsidRDefault="00045E29" w:rsidP="00385195">
      <w:pPr>
        <w:tabs>
          <w:tab w:val="left" w:pos="324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045E29">
        <w:rPr>
          <w:rFonts w:ascii="Cambria" w:hAnsi="Cambria"/>
          <w:sz w:val="34"/>
          <w:szCs w:val="34"/>
          <w:lang w:val="ru-RU"/>
        </w:rPr>
        <w:t>хватило взрыва бы одной в Кремле —</w:t>
      </w:r>
    </w:p>
    <w:p w14:paraId="0F0A50D0" w14:textId="1761DCDD" w:rsidR="00C24A6F" w:rsidRDefault="00045E29" w:rsidP="00385195">
      <w:pPr>
        <w:tabs>
          <w:tab w:val="left" w:pos="324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045E29">
        <w:rPr>
          <w:rFonts w:ascii="Cambria" w:hAnsi="Cambria"/>
          <w:sz w:val="34"/>
          <w:szCs w:val="34"/>
          <w:lang w:val="ru-RU"/>
        </w:rPr>
        <w:t>всего одной — гранаты</w:t>
      </w:r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385195">
      <w:pPr>
        <w:tabs>
          <w:tab w:val="left" w:pos="324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4A44CE07" w14:textId="08695251" w:rsidR="00B4237F" w:rsidRPr="006708A4" w:rsidRDefault="00045E29" w:rsidP="00385195">
      <w:pPr>
        <w:tabs>
          <w:tab w:val="left" w:pos="3240"/>
        </w:tabs>
        <w:spacing w:after="0" w:line="240" w:lineRule="auto"/>
        <w:ind w:left="162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45E29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85195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46C6"/>
    <w:rsid w:val="00560986"/>
    <w:rsid w:val="00565AA0"/>
    <w:rsid w:val="00573AB4"/>
    <w:rsid w:val="005857C5"/>
    <w:rsid w:val="005B69CB"/>
    <w:rsid w:val="005B7989"/>
    <w:rsid w:val="00603A21"/>
    <w:rsid w:val="00611433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11D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85CD3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2026-02-07T01:43:00Z</dcterms:created>
  <dcterms:modified xsi:type="dcterms:W3CDTF">2026-02-07T02:06:00Z</dcterms:modified>
</cp:coreProperties>
</file>