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96EB1B8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15A0BCA" w14:textId="77777777" w:rsidR="005241B8" w:rsidRPr="005241B8" w:rsidRDefault="005241B8" w:rsidP="00B223AE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350"/>
        <w:rPr>
          <w:rFonts w:ascii="Cambria" w:hAnsi="Cambria"/>
          <w:sz w:val="34"/>
          <w:szCs w:val="34"/>
          <w:lang w:val="ru-RU"/>
        </w:rPr>
      </w:pPr>
      <w:r w:rsidRPr="005241B8">
        <w:rPr>
          <w:rFonts w:ascii="Cambria" w:hAnsi="Cambria"/>
          <w:sz w:val="34"/>
          <w:szCs w:val="34"/>
          <w:lang w:val="ru-RU"/>
        </w:rPr>
        <w:t>ФРАГМЕНТ ИЗ НАБРОСКА МИРНОГО ДОГОВОРА,</w:t>
      </w:r>
    </w:p>
    <w:p w14:paraId="1754DCA7" w14:textId="77777777" w:rsidR="005241B8" w:rsidRPr="005241B8" w:rsidRDefault="005241B8" w:rsidP="00B223AE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070"/>
        <w:rPr>
          <w:rFonts w:ascii="Cambria" w:hAnsi="Cambria"/>
          <w:sz w:val="34"/>
          <w:szCs w:val="34"/>
          <w:lang w:val="ru-RU"/>
        </w:rPr>
      </w:pPr>
      <w:r w:rsidRPr="005241B8">
        <w:rPr>
          <w:rFonts w:ascii="Cambria" w:hAnsi="Cambria"/>
          <w:sz w:val="34"/>
          <w:szCs w:val="34"/>
          <w:lang w:val="ru-RU"/>
        </w:rPr>
        <w:t>КОТОРЫЙ ПОРУЧЕНО БЫЛО СОСТАВИТЬ</w:t>
      </w:r>
    </w:p>
    <w:p w14:paraId="2EFC5945" w14:textId="5C6679C4" w:rsidR="005241B8" w:rsidRPr="005241B8" w:rsidRDefault="005241B8" w:rsidP="00B223AE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260"/>
        <w:rPr>
          <w:rFonts w:ascii="Cambria" w:hAnsi="Cambria"/>
          <w:sz w:val="34"/>
          <w:szCs w:val="34"/>
          <w:lang w:val="ru-RU"/>
        </w:rPr>
      </w:pPr>
      <w:r w:rsidRPr="005241B8">
        <w:rPr>
          <w:rFonts w:ascii="Cambria" w:hAnsi="Cambria"/>
          <w:sz w:val="34"/>
          <w:szCs w:val="34"/>
          <w:lang w:val="ru-RU"/>
        </w:rPr>
        <w:t xml:space="preserve">МИНИСТРУ ИНОСТРАННЫХ ДЕЛ РОССИИ, </w:t>
      </w:r>
      <w:hyperlink r:id="rId6" w:history="1">
        <w:r w:rsidRPr="00B223AE">
          <w:rPr>
            <w:rStyle w:val="Hyperlink"/>
            <w:rFonts w:ascii="Cambria" w:hAnsi="Cambria"/>
            <w:sz w:val="34"/>
            <w:szCs w:val="34"/>
            <w:lang w:val="ru-RU"/>
          </w:rPr>
          <w:t>ПОЭТУ</w:t>
        </w:r>
      </w:hyperlink>
    </w:p>
    <w:p w14:paraId="77C49E4D" w14:textId="77777777" w:rsidR="005241B8" w:rsidRPr="005241B8" w:rsidRDefault="005241B8" w:rsidP="00B223AE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3510"/>
        <w:rPr>
          <w:rFonts w:ascii="Cambria" w:hAnsi="Cambria"/>
          <w:sz w:val="34"/>
          <w:szCs w:val="34"/>
          <w:lang w:val="ru-RU"/>
        </w:rPr>
      </w:pPr>
      <w:r w:rsidRPr="005241B8">
        <w:rPr>
          <w:rFonts w:ascii="Cambria" w:hAnsi="Cambria"/>
          <w:sz w:val="34"/>
          <w:szCs w:val="34"/>
          <w:lang w:val="ru-RU"/>
        </w:rPr>
        <w:t>СЕРГЕЮ ЛАВРОВУ</w:t>
      </w:r>
    </w:p>
    <w:p w14:paraId="4CF9EED3" w14:textId="77777777" w:rsidR="005241B8" w:rsidRPr="00B223AE" w:rsidRDefault="005241B8" w:rsidP="00B223AE">
      <w:pPr>
        <w:tabs>
          <w:tab w:val="left" w:pos="90"/>
          <w:tab w:val="left" w:pos="2610"/>
          <w:tab w:val="left" w:pos="2970"/>
          <w:tab w:val="left" w:pos="4320"/>
        </w:tabs>
        <w:spacing w:after="0" w:line="240" w:lineRule="auto"/>
        <w:ind w:left="2520"/>
        <w:rPr>
          <w:rFonts w:ascii="Cambria" w:hAnsi="Cambria"/>
          <w:sz w:val="20"/>
          <w:szCs w:val="20"/>
          <w:lang w:val="ru-RU"/>
        </w:rPr>
      </w:pPr>
    </w:p>
    <w:p w14:paraId="4FABE31D" w14:textId="663716DB" w:rsidR="002D633A" w:rsidRDefault="00265C1D" w:rsidP="00265C1D">
      <w:pPr>
        <w:spacing w:after="0" w:line="300" w:lineRule="exact"/>
        <w:ind w:left="2250"/>
        <w:rPr>
          <w:rFonts w:ascii="Cambria" w:hAnsi="Cambria"/>
          <w:i/>
          <w:iCs/>
          <w:sz w:val="30"/>
          <w:szCs w:val="30"/>
          <w:lang w:val="ru-RU"/>
        </w:rPr>
      </w:pPr>
      <w:r w:rsidRPr="00265C1D">
        <w:rPr>
          <w:rFonts w:ascii="Cambria" w:hAnsi="Cambria"/>
          <w:i/>
          <w:iCs/>
          <w:sz w:val="30"/>
          <w:szCs w:val="30"/>
          <w:lang w:val="ru-RU"/>
        </w:rPr>
        <w:t xml:space="preserve">Фрагмент </w:t>
      </w:r>
      <w:r>
        <w:rPr>
          <w:rFonts w:ascii="Cambria" w:hAnsi="Cambria"/>
          <w:i/>
          <w:iCs/>
          <w:sz w:val="30"/>
          <w:szCs w:val="30"/>
          <w:lang w:val="ru-RU"/>
        </w:rPr>
        <w:t>с</w:t>
      </w:r>
      <w:r w:rsidR="005241B8" w:rsidRPr="005241B8">
        <w:rPr>
          <w:rFonts w:ascii="Cambria" w:hAnsi="Cambria"/>
          <w:i/>
          <w:iCs/>
          <w:sz w:val="30"/>
          <w:szCs w:val="30"/>
          <w:lang w:val="ru-RU"/>
        </w:rPr>
        <w:t xml:space="preserve">копирован </w:t>
      </w:r>
      <w:r w:rsidR="002D633A" w:rsidRPr="005241B8">
        <w:rPr>
          <w:rFonts w:ascii="Cambria" w:hAnsi="Cambria"/>
          <w:i/>
          <w:iCs/>
          <w:sz w:val="30"/>
          <w:szCs w:val="30"/>
          <w:lang w:val="ru-RU"/>
        </w:rPr>
        <w:t xml:space="preserve">2 декабря 2025 года </w:t>
      </w:r>
    </w:p>
    <w:p w14:paraId="02AD1CA7" w14:textId="5822F207" w:rsidR="005241B8" w:rsidRPr="005241B8" w:rsidRDefault="005241B8" w:rsidP="002D633A">
      <w:pPr>
        <w:spacing w:after="0" w:line="300" w:lineRule="exact"/>
        <w:ind w:left="3240"/>
        <w:rPr>
          <w:rFonts w:ascii="Cambria" w:hAnsi="Cambria"/>
          <w:i/>
          <w:iCs/>
          <w:sz w:val="30"/>
          <w:szCs w:val="30"/>
          <w:lang w:val="ru-RU"/>
        </w:rPr>
      </w:pPr>
      <w:r w:rsidRPr="005241B8">
        <w:rPr>
          <w:rFonts w:ascii="Cambria" w:hAnsi="Cambria"/>
          <w:i/>
          <w:iCs/>
          <w:sz w:val="30"/>
          <w:szCs w:val="30"/>
          <w:lang w:val="ru-RU"/>
        </w:rPr>
        <w:t>с рукописного оригинала</w:t>
      </w:r>
    </w:p>
    <w:p w14:paraId="22A9ED0D" w14:textId="77777777" w:rsidR="00B223AE" w:rsidRPr="00B223AE" w:rsidRDefault="00B223AE" w:rsidP="00B223AE">
      <w:pPr>
        <w:tabs>
          <w:tab w:val="left" w:pos="90"/>
          <w:tab w:val="left" w:pos="2610"/>
          <w:tab w:val="left" w:pos="2970"/>
          <w:tab w:val="left" w:pos="4320"/>
        </w:tabs>
        <w:spacing w:after="0" w:line="240" w:lineRule="auto"/>
        <w:ind w:left="2520"/>
        <w:rPr>
          <w:rFonts w:ascii="Cambria" w:hAnsi="Cambria"/>
          <w:sz w:val="20"/>
          <w:szCs w:val="20"/>
          <w:lang w:val="ru-RU"/>
        </w:rPr>
      </w:pPr>
    </w:p>
    <w:p w14:paraId="49C9003B" w14:textId="77777777" w:rsidR="005241B8" w:rsidRPr="005241B8" w:rsidRDefault="005241B8" w:rsidP="00B223AE">
      <w:pPr>
        <w:spacing w:after="0" w:line="300" w:lineRule="exact"/>
        <w:ind w:left="2520"/>
        <w:rPr>
          <w:rFonts w:ascii="Cambria" w:hAnsi="Cambria"/>
          <w:i/>
          <w:iCs/>
          <w:sz w:val="30"/>
          <w:szCs w:val="30"/>
          <w:lang w:val="ru-RU"/>
        </w:rPr>
      </w:pPr>
      <w:r w:rsidRPr="005241B8">
        <w:rPr>
          <w:rFonts w:ascii="Cambria" w:hAnsi="Cambria"/>
          <w:i/>
          <w:iCs/>
          <w:sz w:val="30"/>
          <w:szCs w:val="30"/>
          <w:lang w:val="ru-RU"/>
        </w:rPr>
        <w:t>Из этой утечки в прессу следует,</w:t>
      </w:r>
    </w:p>
    <w:p w14:paraId="3F1AA9EE" w14:textId="77777777" w:rsidR="005241B8" w:rsidRPr="005241B8" w:rsidRDefault="005241B8" w:rsidP="00B223AE">
      <w:pPr>
        <w:spacing w:after="0" w:line="300" w:lineRule="exact"/>
        <w:ind w:left="2520"/>
        <w:rPr>
          <w:rFonts w:ascii="Cambria" w:hAnsi="Cambria"/>
          <w:i/>
          <w:iCs/>
          <w:sz w:val="30"/>
          <w:szCs w:val="30"/>
          <w:lang w:val="ru-RU"/>
        </w:rPr>
      </w:pPr>
      <w:r w:rsidRPr="005241B8">
        <w:rPr>
          <w:rFonts w:ascii="Cambria" w:hAnsi="Cambria"/>
          <w:i/>
          <w:iCs/>
          <w:sz w:val="30"/>
          <w:szCs w:val="30"/>
          <w:lang w:val="ru-RU"/>
        </w:rPr>
        <w:t>что как во многих международных соглашениях,</w:t>
      </w:r>
    </w:p>
    <w:p w14:paraId="7CF5E8C6" w14:textId="77777777" w:rsidR="005241B8" w:rsidRPr="005241B8" w:rsidRDefault="005241B8" w:rsidP="00B223AE">
      <w:pPr>
        <w:spacing w:after="0" w:line="300" w:lineRule="exact"/>
        <w:ind w:left="2520"/>
        <w:rPr>
          <w:rFonts w:ascii="Cambria" w:hAnsi="Cambria"/>
          <w:i/>
          <w:iCs/>
          <w:sz w:val="30"/>
          <w:szCs w:val="30"/>
          <w:lang w:val="ru-RU"/>
        </w:rPr>
      </w:pPr>
      <w:r w:rsidRPr="005241B8">
        <w:rPr>
          <w:rFonts w:ascii="Cambria" w:hAnsi="Cambria"/>
          <w:i/>
          <w:iCs/>
          <w:sz w:val="30"/>
          <w:szCs w:val="30"/>
          <w:lang w:val="ru-RU"/>
        </w:rPr>
        <w:t>и в этом наброске мирного договора</w:t>
      </w:r>
    </w:p>
    <w:p w14:paraId="00EFE18E" w14:textId="01F449E6" w:rsidR="005241B8" w:rsidRDefault="005241B8" w:rsidP="00B223AE">
      <w:pPr>
        <w:spacing w:after="0" w:line="300" w:lineRule="exact"/>
        <w:ind w:left="2520"/>
        <w:rPr>
          <w:rFonts w:ascii="Cambria" w:hAnsi="Cambria"/>
          <w:i/>
          <w:iCs/>
          <w:sz w:val="30"/>
          <w:szCs w:val="30"/>
          <w:lang w:val="ru-RU"/>
        </w:rPr>
      </w:pPr>
      <w:r w:rsidRPr="005241B8">
        <w:rPr>
          <w:rFonts w:ascii="Cambria" w:hAnsi="Cambria"/>
          <w:i/>
          <w:iCs/>
          <w:sz w:val="30"/>
          <w:szCs w:val="30"/>
          <w:lang w:val="ru-RU"/>
        </w:rPr>
        <w:t xml:space="preserve">тоже </w:t>
      </w:r>
      <w:r w:rsidR="00BE5014" w:rsidRPr="00BE5014">
        <w:rPr>
          <w:rFonts w:ascii="Cambria" w:hAnsi="Cambria"/>
          <w:i/>
          <w:iCs/>
          <w:sz w:val="30"/>
          <w:szCs w:val="30"/>
          <w:lang w:val="ru-RU"/>
        </w:rPr>
        <w:t>будут</w:t>
      </w:r>
      <w:r w:rsidR="00BE5014">
        <w:rPr>
          <w:rFonts w:ascii="Cambria" w:hAnsi="Cambria"/>
          <w:i/>
          <w:iCs/>
          <w:sz w:val="30"/>
          <w:szCs w:val="30"/>
          <w:lang w:val="ru-RU"/>
        </w:rPr>
        <w:t xml:space="preserve"> </w:t>
      </w:r>
      <w:r w:rsidRPr="005241B8">
        <w:rPr>
          <w:rFonts w:ascii="Cambria" w:hAnsi="Cambria"/>
          <w:i/>
          <w:iCs/>
          <w:sz w:val="30"/>
          <w:szCs w:val="30"/>
          <w:lang w:val="ru-RU"/>
        </w:rPr>
        <w:t>предусмотрены секретные пункты.</w:t>
      </w:r>
    </w:p>
    <w:p w14:paraId="6BF7D992" w14:textId="77777777" w:rsidR="00B223AE" w:rsidRPr="00B223AE" w:rsidRDefault="00B223AE" w:rsidP="00B223AE">
      <w:pPr>
        <w:tabs>
          <w:tab w:val="left" w:pos="90"/>
          <w:tab w:val="left" w:pos="2610"/>
          <w:tab w:val="left" w:pos="2970"/>
          <w:tab w:val="left" w:pos="4320"/>
        </w:tabs>
        <w:spacing w:after="0" w:line="240" w:lineRule="auto"/>
        <w:ind w:left="2520"/>
        <w:rPr>
          <w:rFonts w:ascii="Cambria" w:hAnsi="Cambria"/>
          <w:sz w:val="20"/>
          <w:szCs w:val="20"/>
          <w:lang w:val="ru-RU"/>
        </w:rPr>
      </w:pPr>
    </w:p>
    <w:p w14:paraId="365AD7E4" w14:textId="03BA2D5A" w:rsidR="005241B8" w:rsidRPr="005241B8" w:rsidRDefault="005D46E0" w:rsidP="00B223AE">
      <w:pPr>
        <w:spacing w:after="0" w:line="360" w:lineRule="exact"/>
        <w:ind w:left="1890"/>
        <w:rPr>
          <w:rFonts w:ascii="Cambria" w:hAnsi="Cambria"/>
          <w:sz w:val="34"/>
          <w:szCs w:val="34"/>
          <w:lang w:val="ru-RU"/>
        </w:rPr>
      </w:pPr>
      <w:r w:rsidRPr="005D46E0">
        <w:rPr>
          <w:rFonts w:ascii="Cambria" w:hAnsi="Cambria"/>
          <w:sz w:val="34"/>
          <w:szCs w:val="34"/>
          <w:lang w:val="ru-RU"/>
        </w:rPr>
        <w:t>Не станем до Парижа рыть окопы, —</w:t>
      </w:r>
    </w:p>
    <w:p w14:paraId="1A543227" w14:textId="77777777" w:rsidR="005241B8" w:rsidRPr="005241B8" w:rsidRDefault="005241B8" w:rsidP="00B223AE">
      <w:pPr>
        <w:spacing w:after="0" w:line="360" w:lineRule="exact"/>
        <w:ind w:left="1890"/>
        <w:rPr>
          <w:rFonts w:ascii="Cambria" w:hAnsi="Cambria"/>
          <w:sz w:val="34"/>
          <w:szCs w:val="34"/>
          <w:lang w:val="ru-RU"/>
        </w:rPr>
      </w:pPr>
      <w:r w:rsidRPr="005241B8">
        <w:rPr>
          <w:rFonts w:ascii="Cambria" w:hAnsi="Cambria"/>
          <w:sz w:val="34"/>
          <w:szCs w:val="34"/>
          <w:lang w:val="ru-RU"/>
        </w:rPr>
        <w:t>не по душе героям быть в числе задир;</w:t>
      </w:r>
    </w:p>
    <w:p w14:paraId="56AE53E9" w14:textId="77777777" w:rsidR="005241B8" w:rsidRPr="005241B8" w:rsidRDefault="005241B8" w:rsidP="00B223AE">
      <w:pPr>
        <w:spacing w:after="0" w:line="360" w:lineRule="exact"/>
        <w:ind w:left="1890"/>
        <w:rPr>
          <w:rFonts w:ascii="Cambria" w:hAnsi="Cambria"/>
          <w:sz w:val="34"/>
          <w:szCs w:val="34"/>
          <w:lang w:val="ru-RU"/>
        </w:rPr>
      </w:pPr>
      <w:r w:rsidRPr="005241B8">
        <w:rPr>
          <w:rFonts w:ascii="Cambria" w:hAnsi="Cambria"/>
          <w:sz w:val="34"/>
          <w:szCs w:val="34"/>
          <w:lang w:val="ru-RU"/>
        </w:rPr>
        <w:t>не будем больше геморроем для Европы:</w:t>
      </w:r>
    </w:p>
    <w:p w14:paraId="446C868D" w14:textId="77777777" w:rsidR="005241B8" w:rsidRPr="005241B8" w:rsidRDefault="005241B8" w:rsidP="00B223AE">
      <w:pPr>
        <w:spacing w:after="0" w:line="360" w:lineRule="exact"/>
        <w:ind w:left="1890"/>
        <w:rPr>
          <w:rFonts w:ascii="Cambria" w:hAnsi="Cambria"/>
          <w:sz w:val="34"/>
          <w:szCs w:val="34"/>
          <w:lang w:val="ru-RU"/>
        </w:rPr>
      </w:pPr>
      <w:r w:rsidRPr="005241B8">
        <w:rPr>
          <w:rFonts w:ascii="Cambria" w:hAnsi="Cambria"/>
          <w:sz w:val="34"/>
          <w:szCs w:val="34"/>
          <w:lang w:val="ru-RU"/>
        </w:rPr>
        <w:t>Россия миру обещает вечный МИР*.</w:t>
      </w:r>
    </w:p>
    <w:p w14:paraId="1272ACF6" w14:textId="77777777" w:rsidR="005241B8" w:rsidRPr="005241B8" w:rsidRDefault="005241B8" w:rsidP="00B223AE">
      <w:pPr>
        <w:spacing w:after="0" w:line="240" w:lineRule="auto"/>
        <w:ind w:left="1890"/>
        <w:rPr>
          <w:rFonts w:ascii="Cambria" w:hAnsi="Cambria"/>
          <w:sz w:val="20"/>
          <w:szCs w:val="20"/>
          <w:lang w:val="ru-RU"/>
        </w:rPr>
      </w:pPr>
    </w:p>
    <w:p w14:paraId="546215C2" w14:textId="77777777" w:rsidR="005241B8" w:rsidRPr="005241B8" w:rsidRDefault="005241B8" w:rsidP="00B223AE">
      <w:pPr>
        <w:spacing w:after="0" w:line="360" w:lineRule="exact"/>
        <w:ind w:left="1890"/>
        <w:rPr>
          <w:rFonts w:ascii="Cambria" w:hAnsi="Cambria"/>
          <w:sz w:val="34"/>
          <w:szCs w:val="34"/>
          <w:lang w:val="ru-RU"/>
        </w:rPr>
      </w:pPr>
      <w:r w:rsidRPr="005241B8">
        <w:rPr>
          <w:rFonts w:ascii="Cambria" w:hAnsi="Cambria"/>
          <w:sz w:val="34"/>
          <w:szCs w:val="34"/>
          <w:lang w:val="ru-RU"/>
        </w:rPr>
        <w:t>_________________</w:t>
      </w:r>
    </w:p>
    <w:p w14:paraId="54A183F2" w14:textId="77777777" w:rsidR="005241B8" w:rsidRPr="005241B8" w:rsidRDefault="005241B8" w:rsidP="00B223AE">
      <w:pPr>
        <w:spacing w:after="0" w:line="240" w:lineRule="auto"/>
        <w:ind w:left="1890"/>
        <w:rPr>
          <w:rFonts w:ascii="Cambria" w:hAnsi="Cambria"/>
          <w:sz w:val="16"/>
          <w:szCs w:val="16"/>
          <w:lang w:val="ru-RU"/>
        </w:rPr>
      </w:pPr>
    </w:p>
    <w:p w14:paraId="534FCFF4" w14:textId="77777777" w:rsidR="005241B8" w:rsidRPr="005241B8" w:rsidRDefault="005241B8" w:rsidP="00B223AE">
      <w:pPr>
        <w:spacing w:after="0" w:line="300" w:lineRule="exact"/>
        <w:ind w:left="1890"/>
        <w:rPr>
          <w:rFonts w:ascii="Cambria" w:hAnsi="Cambria"/>
          <w:sz w:val="30"/>
          <w:szCs w:val="30"/>
          <w:lang w:val="ru-RU"/>
        </w:rPr>
      </w:pPr>
      <w:r w:rsidRPr="005241B8">
        <w:rPr>
          <w:rFonts w:ascii="Cambria" w:hAnsi="Cambria"/>
          <w:sz w:val="34"/>
          <w:szCs w:val="34"/>
          <w:lang w:val="ru-RU"/>
        </w:rPr>
        <w:t xml:space="preserve">* </w:t>
      </w:r>
      <w:r w:rsidRPr="005241B8">
        <w:rPr>
          <w:rFonts w:ascii="Cambria" w:hAnsi="Cambria"/>
          <w:sz w:val="30"/>
          <w:szCs w:val="30"/>
          <w:lang w:val="ru-RU"/>
        </w:rPr>
        <w:t>Часть секретного соглашения,</w:t>
      </w:r>
    </w:p>
    <w:p w14:paraId="37E992D7" w14:textId="77777777" w:rsidR="005241B8" w:rsidRPr="005241B8" w:rsidRDefault="005241B8" w:rsidP="00B223AE">
      <w:pPr>
        <w:spacing w:after="0" w:line="300" w:lineRule="exact"/>
        <w:ind w:left="1890"/>
        <w:rPr>
          <w:rFonts w:ascii="Cambria" w:hAnsi="Cambria"/>
          <w:sz w:val="30"/>
          <w:szCs w:val="30"/>
          <w:lang w:val="ru-RU"/>
        </w:rPr>
      </w:pPr>
      <w:r w:rsidRPr="005241B8">
        <w:rPr>
          <w:rFonts w:ascii="Cambria" w:hAnsi="Cambria"/>
          <w:sz w:val="30"/>
          <w:szCs w:val="30"/>
          <w:lang w:val="ru-RU"/>
        </w:rPr>
        <w:t>которую тоже, как главные статьи,</w:t>
      </w:r>
    </w:p>
    <w:p w14:paraId="16B31BB9" w14:textId="77777777" w:rsidR="005241B8" w:rsidRPr="005241B8" w:rsidRDefault="005241B8" w:rsidP="00B223AE">
      <w:pPr>
        <w:spacing w:after="0" w:line="300" w:lineRule="exact"/>
        <w:ind w:left="1890"/>
        <w:rPr>
          <w:rFonts w:ascii="Cambria" w:hAnsi="Cambria"/>
          <w:sz w:val="30"/>
          <w:szCs w:val="30"/>
          <w:lang w:val="ru-RU"/>
        </w:rPr>
      </w:pPr>
      <w:r w:rsidRPr="005241B8">
        <w:rPr>
          <w:rFonts w:ascii="Cambria" w:hAnsi="Cambria"/>
          <w:sz w:val="30"/>
          <w:szCs w:val="30"/>
          <w:lang w:val="ru-RU"/>
        </w:rPr>
        <w:t>нужно изложить лаконично, прозой:</w:t>
      </w:r>
    </w:p>
    <w:p w14:paraId="2CD1EA36" w14:textId="77777777" w:rsidR="005241B8" w:rsidRPr="005241B8" w:rsidRDefault="005241B8" w:rsidP="00B223AE">
      <w:pPr>
        <w:spacing w:after="0" w:line="360" w:lineRule="exact"/>
        <w:ind w:left="1890"/>
        <w:rPr>
          <w:rFonts w:ascii="Cambria" w:hAnsi="Cambria"/>
          <w:sz w:val="34"/>
          <w:szCs w:val="34"/>
          <w:lang w:val="ru-RU"/>
        </w:rPr>
      </w:pPr>
    </w:p>
    <w:p w14:paraId="0C12E6DF" w14:textId="77777777" w:rsidR="005241B8" w:rsidRPr="005241B8" w:rsidRDefault="005241B8" w:rsidP="00B223AE">
      <w:pPr>
        <w:spacing w:after="0" w:line="360" w:lineRule="exact"/>
        <w:ind w:left="1890"/>
        <w:rPr>
          <w:rFonts w:ascii="Cambria" w:hAnsi="Cambria"/>
          <w:sz w:val="34"/>
          <w:szCs w:val="34"/>
          <w:lang w:val="ru-RU"/>
        </w:rPr>
      </w:pPr>
      <w:r w:rsidRPr="005241B8">
        <w:rPr>
          <w:rFonts w:ascii="Cambria" w:hAnsi="Cambria"/>
          <w:sz w:val="34"/>
          <w:szCs w:val="34"/>
          <w:lang w:val="ru-RU"/>
        </w:rPr>
        <w:t>Известно, МИР — по сути значит РИМ,</w:t>
      </w:r>
    </w:p>
    <w:p w14:paraId="5D88971B" w14:textId="77777777" w:rsidR="005241B8" w:rsidRPr="005241B8" w:rsidRDefault="005241B8" w:rsidP="00B223AE">
      <w:pPr>
        <w:spacing w:after="0" w:line="360" w:lineRule="exact"/>
        <w:ind w:left="1890"/>
        <w:rPr>
          <w:rFonts w:ascii="Cambria" w:hAnsi="Cambria"/>
          <w:sz w:val="34"/>
          <w:szCs w:val="34"/>
          <w:lang w:val="ru-RU"/>
        </w:rPr>
      </w:pPr>
      <w:r w:rsidRPr="005241B8">
        <w:rPr>
          <w:rFonts w:ascii="Cambria" w:hAnsi="Cambria"/>
          <w:sz w:val="34"/>
          <w:szCs w:val="34"/>
          <w:lang w:val="ru-RU"/>
        </w:rPr>
        <w:t>и не секрет: Москва, по счёту, Третий, —</w:t>
      </w:r>
    </w:p>
    <w:p w14:paraId="6353CE39" w14:textId="77777777" w:rsidR="005241B8" w:rsidRPr="005241B8" w:rsidRDefault="005241B8" w:rsidP="00B223AE">
      <w:pPr>
        <w:spacing w:after="0" w:line="360" w:lineRule="exact"/>
        <w:ind w:left="1890"/>
        <w:rPr>
          <w:rFonts w:ascii="Cambria" w:hAnsi="Cambria"/>
          <w:sz w:val="34"/>
          <w:szCs w:val="34"/>
          <w:lang w:val="ru-RU"/>
        </w:rPr>
      </w:pPr>
      <w:r w:rsidRPr="005241B8">
        <w:rPr>
          <w:rFonts w:ascii="Cambria" w:hAnsi="Cambria"/>
          <w:sz w:val="34"/>
          <w:szCs w:val="34"/>
          <w:lang w:val="ru-RU"/>
        </w:rPr>
        <w:t>тот Рим, чей гонор и примат неоспорим</w:t>
      </w:r>
    </w:p>
    <w:p w14:paraId="31A6C4B9" w14:textId="77777777" w:rsidR="005241B8" w:rsidRPr="005241B8" w:rsidRDefault="005241B8" w:rsidP="00B223AE">
      <w:pPr>
        <w:spacing w:after="0" w:line="360" w:lineRule="exact"/>
        <w:ind w:left="1890"/>
        <w:rPr>
          <w:rFonts w:ascii="Cambria" w:hAnsi="Cambria"/>
          <w:sz w:val="34"/>
          <w:szCs w:val="34"/>
          <w:lang w:val="ru-RU"/>
        </w:rPr>
      </w:pPr>
      <w:r w:rsidRPr="005241B8">
        <w:rPr>
          <w:rFonts w:ascii="Cambria" w:hAnsi="Cambria"/>
          <w:sz w:val="34"/>
          <w:szCs w:val="34"/>
          <w:lang w:val="ru-RU"/>
        </w:rPr>
        <w:t>и чей диктат душевней всех на свете.</w:t>
      </w:r>
    </w:p>
    <w:p w14:paraId="5516CAF8" w14:textId="77777777" w:rsidR="005241B8" w:rsidRPr="005241B8" w:rsidRDefault="005241B8" w:rsidP="00B223AE">
      <w:pPr>
        <w:spacing w:after="0" w:line="360" w:lineRule="exact"/>
        <w:ind w:left="1890"/>
        <w:rPr>
          <w:rFonts w:ascii="Cambria" w:hAnsi="Cambria"/>
          <w:sz w:val="34"/>
          <w:szCs w:val="34"/>
          <w:lang w:val="ru-RU"/>
        </w:rPr>
      </w:pPr>
    </w:p>
    <w:p w14:paraId="66757CEF" w14:textId="77777777" w:rsidR="005241B8" w:rsidRPr="005241B8" w:rsidRDefault="005241B8" w:rsidP="00B223AE">
      <w:pPr>
        <w:spacing w:after="0" w:line="360" w:lineRule="exact"/>
        <w:ind w:left="1890"/>
        <w:rPr>
          <w:rFonts w:ascii="Cambria" w:hAnsi="Cambria"/>
          <w:sz w:val="34"/>
          <w:szCs w:val="34"/>
          <w:lang w:val="ru-RU"/>
        </w:rPr>
      </w:pPr>
      <w:r w:rsidRPr="005241B8">
        <w:rPr>
          <w:rFonts w:ascii="Cambria" w:hAnsi="Cambria"/>
          <w:sz w:val="34"/>
          <w:szCs w:val="34"/>
          <w:lang w:val="ru-RU"/>
        </w:rPr>
        <w:t>Поймите: строй всех демократий ржав.</w:t>
      </w:r>
    </w:p>
    <w:p w14:paraId="6B0504F5" w14:textId="77777777" w:rsidR="005241B8" w:rsidRPr="005241B8" w:rsidRDefault="005241B8" w:rsidP="00B223AE">
      <w:pPr>
        <w:spacing w:after="0" w:line="360" w:lineRule="exact"/>
        <w:ind w:left="1890"/>
        <w:rPr>
          <w:rFonts w:ascii="Cambria" w:hAnsi="Cambria"/>
          <w:sz w:val="34"/>
          <w:szCs w:val="34"/>
          <w:lang w:val="ru-RU"/>
        </w:rPr>
      </w:pPr>
      <w:r w:rsidRPr="005241B8">
        <w:rPr>
          <w:rFonts w:ascii="Cambria" w:hAnsi="Cambria"/>
          <w:sz w:val="34"/>
          <w:szCs w:val="34"/>
          <w:lang w:val="ru-RU"/>
        </w:rPr>
        <w:t>Свой суд верша, Российская держава</w:t>
      </w:r>
    </w:p>
    <w:p w14:paraId="1271F62E" w14:textId="2081D9C7" w:rsidR="005241B8" w:rsidRPr="005241B8" w:rsidRDefault="005241B8" w:rsidP="00B223AE">
      <w:pPr>
        <w:spacing w:after="0" w:line="360" w:lineRule="exact"/>
        <w:ind w:left="1890"/>
        <w:rPr>
          <w:rFonts w:ascii="Cambria" w:hAnsi="Cambria"/>
          <w:sz w:val="34"/>
          <w:szCs w:val="34"/>
          <w:lang w:val="ru-RU"/>
        </w:rPr>
      </w:pPr>
      <w:r w:rsidRPr="005241B8">
        <w:rPr>
          <w:rFonts w:ascii="Cambria" w:hAnsi="Cambria"/>
          <w:sz w:val="34"/>
          <w:szCs w:val="34"/>
          <w:lang w:val="ru-RU"/>
        </w:rPr>
        <w:t xml:space="preserve">найдёт управу — как на </w:t>
      </w:r>
      <w:r w:rsidR="00530630" w:rsidRPr="00530630">
        <w:rPr>
          <w:rFonts w:ascii="Cambria" w:hAnsi="Cambria"/>
          <w:sz w:val="34"/>
          <w:szCs w:val="34"/>
          <w:lang w:val="ru-RU"/>
        </w:rPr>
        <w:t xml:space="preserve">крыс </w:t>
      </w:r>
      <w:r w:rsidRPr="005241B8">
        <w:rPr>
          <w:rFonts w:ascii="Cambria" w:hAnsi="Cambria"/>
          <w:sz w:val="34"/>
          <w:szCs w:val="34"/>
          <w:lang w:val="ru-RU"/>
        </w:rPr>
        <w:t>удав —</w:t>
      </w:r>
    </w:p>
    <w:p w14:paraId="3F0F477E" w14:textId="0B00F30A" w:rsidR="000F558F" w:rsidRDefault="005241B8" w:rsidP="00B223AE">
      <w:pPr>
        <w:spacing w:after="0" w:line="360" w:lineRule="exact"/>
        <w:ind w:left="1890"/>
        <w:rPr>
          <w:rFonts w:ascii="Cambria" w:hAnsi="Cambria"/>
          <w:sz w:val="34"/>
          <w:szCs w:val="34"/>
          <w:lang w:val="ru-RU"/>
        </w:rPr>
      </w:pPr>
      <w:r w:rsidRPr="005241B8">
        <w:rPr>
          <w:rFonts w:ascii="Cambria" w:hAnsi="Cambria"/>
          <w:sz w:val="34"/>
          <w:szCs w:val="34"/>
          <w:lang w:val="ru-RU"/>
        </w:rPr>
        <w:t>на болтунов про верховенство права.</w:t>
      </w:r>
    </w:p>
    <w:p w14:paraId="1DBE7337" w14:textId="77777777" w:rsidR="005241B8" w:rsidRPr="006708A4" w:rsidRDefault="005241B8" w:rsidP="00231345">
      <w:pPr>
        <w:tabs>
          <w:tab w:val="left" w:pos="90"/>
          <w:tab w:val="left" w:pos="2610"/>
          <w:tab w:val="left" w:pos="2970"/>
          <w:tab w:val="left" w:pos="4320"/>
        </w:tabs>
        <w:spacing w:after="0" w:line="240" w:lineRule="auto"/>
        <w:ind w:left="2250"/>
        <w:rPr>
          <w:rFonts w:ascii="Cambria" w:hAnsi="Cambria"/>
          <w:i/>
          <w:iCs/>
          <w:sz w:val="30"/>
          <w:szCs w:val="30"/>
          <w:lang w:val="ru-RU"/>
        </w:rPr>
      </w:pPr>
    </w:p>
    <w:sectPr w:rsidR="005241B8" w:rsidRPr="006708A4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63240"/>
    <w:rsid w:val="000668A0"/>
    <w:rsid w:val="00074EFB"/>
    <w:rsid w:val="00081A04"/>
    <w:rsid w:val="000D5EF2"/>
    <w:rsid w:val="000F558F"/>
    <w:rsid w:val="001009AA"/>
    <w:rsid w:val="00107692"/>
    <w:rsid w:val="0013183C"/>
    <w:rsid w:val="00152ABE"/>
    <w:rsid w:val="001724FD"/>
    <w:rsid w:val="0017517A"/>
    <w:rsid w:val="00180663"/>
    <w:rsid w:val="0018398F"/>
    <w:rsid w:val="001963E9"/>
    <w:rsid w:val="001B6392"/>
    <w:rsid w:val="001C1497"/>
    <w:rsid w:val="001D578C"/>
    <w:rsid w:val="001D5861"/>
    <w:rsid w:val="001F7B9E"/>
    <w:rsid w:val="00200FB4"/>
    <w:rsid w:val="00213D18"/>
    <w:rsid w:val="00214AD3"/>
    <w:rsid w:val="00216743"/>
    <w:rsid w:val="00231345"/>
    <w:rsid w:val="00245FE4"/>
    <w:rsid w:val="00260826"/>
    <w:rsid w:val="00265C1D"/>
    <w:rsid w:val="002813D0"/>
    <w:rsid w:val="002D1210"/>
    <w:rsid w:val="002D633A"/>
    <w:rsid w:val="002F66A9"/>
    <w:rsid w:val="002F712D"/>
    <w:rsid w:val="002F73A2"/>
    <w:rsid w:val="00331373"/>
    <w:rsid w:val="00332A55"/>
    <w:rsid w:val="00351BF0"/>
    <w:rsid w:val="0039271D"/>
    <w:rsid w:val="003A4CF8"/>
    <w:rsid w:val="003B4758"/>
    <w:rsid w:val="003D30DF"/>
    <w:rsid w:val="004019FB"/>
    <w:rsid w:val="004025EA"/>
    <w:rsid w:val="00406848"/>
    <w:rsid w:val="004100B7"/>
    <w:rsid w:val="00436B80"/>
    <w:rsid w:val="00443B7C"/>
    <w:rsid w:val="004710B5"/>
    <w:rsid w:val="004A594C"/>
    <w:rsid w:val="004D1577"/>
    <w:rsid w:val="004F13FA"/>
    <w:rsid w:val="004F5047"/>
    <w:rsid w:val="005143EB"/>
    <w:rsid w:val="00523D9E"/>
    <w:rsid w:val="005241B8"/>
    <w:rsid w:val="00530630"/>
    <w:rsid w:val="00533A8E"/>
    <w:rsid w:val="00534394"/>
    <w:rsid w:val="00541D37"/>
    <w:rsid w:val="00560986"/>
    <w:rsid w:val="00565AA0"/>
    <w:rsid w:val="00573AB4"/>
    <w:rsid w:val="005B69CB"/>
    <w:rsid w:val="005B7989"/>
    <w:rsid w:val="005D46E0"/>
    <w:rsid w:val="00603A21"/>
    <w:rsid w:val="00621F05"/>
    <w:rsid w:val="0066360E"/>
    <w:rsid w:val="00667F4A"/>
    <w:rsid w:val="006708A4"/>
    <w:rsid w:val="006959C0"/>
    <w:rsid w:val="006A678A"/>
    <w:rsid w:val="006C1C38"/>
    <w:rsid w:val="006E7AD8"/>
    <w:rsid w:val="00700794"/>
    <w:rsid w:val="0071250A"/>
    <w:rsid w:val="00723A68"/>
    <w:rsid w:val="00747806"/>
    <w:rsid w:val="00754127"/>
    <w:rsid w:val="007748AA"/>
    <w:rsid w:val="00792570"/>
    <w:rsid w:val="00792BD5"/>
    <w:rsid w:val="007B069E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B71DF"/>
    <w:rsid w:val="009C6CEB"/>
    <w:rsid w:val="009D3926"/>
    <w:rsid w:val="009F1B2B"/>
    <w:rsid w:val="009F4538"/>
    <w:rsid w:val="009F7F72"/>
    <w:rsid w:val="00A01C7B"/>
    <w:rsid w:val="00A20CB3"/>
    <w:rsid w:val="00A20E74"/>
    <w:rsid w:val="00A2160B"/>
    <w:rsid w:val="00A50CB0"/>
    <w:rsid w:val="00A84317"/>
    <w:rsid w:val="00A92ECC"/>
    <w:rsid w:val="00A92F6D"/>
    <w:rsid w:val="00B019AA"/>
    <w:rsid w:val="00B041CF"/>
    <w:rsid w:val="00B223AE"/>
    <w:rsid w:val="00B25E10"/>
    <w:rsid w:val="00B266B9"/>
    <w:rsid w:val="00B3010C"/>
    <w:rsid w:val="00B30FE3"/>
    <w:rsid w:val="00B428C4"/>
    <w:rsid w:val="00B46B24"/>
    <w:rsid w:val="00B52F26"/>
    <w:rsid w:val="00B56B9F"/>
    <w:rsid w:val="00B61981"/>
    <w:rsid w:val="00B674AA"/>
    <w:rsid w:val="00BC12A9"/>
    <w:rsid w:val="00BC3D96"/>
    <w:rsid w:val="00BE5014"/>
    <w:rsid w:val="00BF37B8"/>
    <w:rsid w:val="00C02376"/>
    <w:rsid w:val="00C045C8"/>
    <w:rsid w:val="00C1589C"/>
    <w:rsid w:val="00C15A59"/>
    <w:rsid w:val="00C37028"/>
    <w:rsid w:val="00C65788"/>
    <w:rsid w:val="00C71EB5"/>
    <w:rsid w:val="00CA1F34"/>
    <w:rsid w:val="00CF0200"/>
    <w:rsid w:val="00D00314"/>
    <w:rsid w:val="00D03844"/>
    <w:rsid w:val="00D03C03"/>
    <w:rsid w:val="00D11611"/>
    <w:rsid w:val="00D351C7"/>
    <w:rsid w:val="00D51D72"/>
    <w:rsid w:val="00D53F49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E117A9"/>
    <w:rsid w:val="00E26DBD"/>
    <w:rsid w:val="00E42CA1"/>
    <w:rsid w:val="00E6792E"/>
    <w:rsid w:val="00E93B1A"/>
    <w:rsid w:val="00EB34EB"/>
    <w:rsid w:val="00EC0489"/>
    <w:rsid w:val="00EF036B"/>
    <w:rsid w:val="00F302DA"/>
    <w:rsid w:val="00F470A7"/>
    <w:rsid w:val="00F51313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3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13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lebopechka.ru/a/index.php?topic=412707.0" TargetMode="Externa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30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2025-11-24T02:49:00Z</cp:lastPrinted>
  <dcterms:created xsi:type="dcterms:W3CDTF">2025-12-02T23:19:00Z</dcterms:created>
  <dcterms:modified xsi:type="dcterms:W3CDTF">2025-12-03T17:27:00Z</dcterms:modified>
</cp:coreProperties>
</file>